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both"/>
        <w:rPr>
          <w:rFonts w:ascii="Times New Roman" w:cs="Times New Roman" w:eastAsia="Times New Roman" w:hAnsi="Times New Roman"/>
          <w:b w:val="1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4"/>
          <w:szCs w:val="24"/>
          <w:rtl w:val="0"/>
        </w:rPr>
        <w:t xml:space="preserve">Section 1: cat and character encodings</w:t>
      </w:r>
    </w:p>
    <w:p w:rsidR="00000000" w:rsidDel="00000000" w:rsidP="00000000" w:rsidRDefault="00000000" w:rsidRPr="00000000" w14:paraId="0000000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Excel:</w:t>
      </w:r>
    </w:p>
    <w:p w:rsidR="00000000" w:rsidDel="00000000" w:rsidP="00000000" w:rsidRDefault="00000000" w:rsidRPr="00000000" w14:paraId="00000004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1. encoded-excel.xlsx</w:t>
      </w:r>
    </w:p>
    <w:p w:rsidR="00000000" w:rsidDel="00000000" w:rsidP="00000000" w:rsidRDefault="00000000" w:rsidRPr="00000000" w14:paraId="00000006">
      <w:pPr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4404209" cy="3496675"/>
            <wp:effectExtent b="0" l="0" r="0" t="0"/>
            <wp:docPr id="1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04209" cy="3496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2. encoded-commas.csv</w:t>
      </w:r>
    </w:p>
    <w:p w:rsidR="00000000" w:rsidDel="00000000" w:rsidP="00000000" w:rsidRDefault="00000000" w:rsidRPr="00000000" w14:paraId="00000009">
      <w:pPr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3729038" cy="2838610"/>
            <wp:effectExtent b="0" l="0" r="0" t="0"/>
            <wp:docPr id="8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29038" cy="28386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Google Sheets:</w:t>
      </w:r>
    </w:p>
    <w:p w:rsidR="00000000" w:rsidDel="00000000" w:rsidP="00000000" w:rsidRDefault="00000000" w:rsidRPr="00000000" w14:paraId="0000000D">
      <w:pPr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1. encoded-excel.xlsx</w:t>
      </w:r>
    </w:p>
    <w:p w:rsidR="00000000" w:rsidDel="00000000" w:rsidP="00000000" w:rsidRDefault="00000000" w:rsidRPr="00000000" w14:paraId="0000000F">
      <w:pPr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3538357" cy="2972800"/>
            <wp:effectExtent b="0" l="0" r="0" t="0"/>
            <wp:docPr id="10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38357" cy="297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2. encoded-commas.csv</w:t>
      </w:r>
    </w:p>
    <w:p w:rsidR="00000000" w:rsidDel="00000000" w:rsidP="00000000" w:rsidRDefault="00000000" w:rsidRPr="00000000" w14:paraId="00000012">
      <w:pPr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4024660" cy="3395349"/>
            <wp:effectExtent b="0" l="0" r="0" t="0"/>
            <wp:docPr id="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24660" cy="339534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Cat - Terminal:</w:t>
      </w:r>
    </w:p>
    <w:p w:rsidR="00000000" w:rsidDel="00000000" w:rsidP="00000000" w:rsidRDefault="00000000" w:rsidRPr="00000000" w14:paraId="00000017">
      <w:pPr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1. encoded-excel.xlsx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4559300"/>
            <wp:effectExtent b="0" l="0" r="0" t="0"/>
            <wp:docPr id="3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5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2. encoded-commas.csv</w:t>
      </w:r>
    </w:p>
    <w:p w:rsidR="00000000" w:rsidDel="00000000" w:rsidP="00000000" w:rsidRDefault="00000000" w:rsidRPr="00000000" w14:paraId="0000001B">
      <w:pPr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2197100"/>
            <wp:effectExtent b="0" l="0" r="0" t="0"/>
            <wp:docPr id="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Summary: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 Excel, encoded-excel.xlsx looks fine for each language, while part of encoded-commas.csv is messed up, especially for languages not using alphabets (Chinese, Russia, Japanese). In Google Sheets, both encoded-excel.xlsx and encoded-commas.csv look fine. In Cat, encoded-excel.xlsx is completely messed up, while encoded-commas.csv, just like the name of “csv” is separated by commas. </w:t>
      </w:r>
    </w:p>
    <w:p w:rsidR="00000000" w:rsidDel="00000000" w:rsidP="00000000" w:rsidRDefault="00000000" w:rsidRPr="00000000" w14:paraId="0000001E">
      <w:pPr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both"/>
        <w:rPr>
          <w:rFonts w:ascii="Times New Roman" w:cs="Times New Roman" w:eastAsia="Times New Roman" w:hAnsi="Times New Roman"/>
          <w:b w:val="1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4"/>
          <w:szCs w:val="24"/>
          <w:rtl w:val="0"/>
        </w:rPr>
        <w:t xml:space="preserve">Section 2: grep</w:t>
      </w:r>
    </w:p>
    <w:p w:rsidR="00000000" w:rsidDel="00000000" w:rsidP="00000000" w:rsidRDefault="00000000" w:rsidRPr="00000000" w14:paraId="0000002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shd w:fill="ffffff" w:val="clear"/>
        <w:spacing w:after="100" w:lineRule="auto"/>
        <w:ind w:left="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1.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Search inside Oxford-English-Dictionary for the word "computer"</w:t>
      </w:r>
    </w:p>
    <w:p w:rsidR="00000000" w:rsidDel="00000000" w:rsidP="00000000" w:rsidRDefault="00000000" w:rsidRPr="00000000" w14:paraId="00000023">
      <w:pPr>
        <w:shd w:fill="ffffff" w:val="clear"/>
        <w:spacing w:after="100" w:lineRule="auto"/>
        <w:ind w:left="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Code: grep "computer" Oxford-English-Dictionary.txt</w:t>
      </w:r>
    </w:p>
    <w:p w:rsidR="00000000" w:rsidDel="00000000" w:rsidP="00000000" w:rsidRDefault="00000000" w:rsidRPr="00000000" w14:paraId="00000024">
      <w:pPr>
        <w:shd w:fill="ffffff" w:val="clear"/>
        <w:spacing w:after="100" w:lineRule="auto"/>
        <w:ind w:left="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Why: we use </w:t>
      </w:r>
      <w:r w:rsidDel="00000000" w:rsidR="00000000" w:rsidRPr="00000000">
        <w:rPr>
          <w:rFonts w:ascii="Times New Roman" w:cs="Times New Roman" w:eastAsia="Times New Roman" w:hAnsi="Times New Roman"/>
          <w:color w:val="111111"/>
          <w:sz w:val="24"/>
          <w:szCs w:val="24"/>
          <w:shd w:fill="eeeeee" w:val="clear"/>
          <w:rtl w:val="0"/>
        </w:rPr>
        <w:t xml:space="preserve">grep "literal_string" filename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when we want a particular string in a file</w:t>
      </w:r>
    </w:p>
    <w:p w:rsidR="00000000" w:rsidDel="00000000" w:rsidP="00000000" w:rsidRDefault="00000000" w:rsidRPr="00000000" w14:paraId="00000025">
      <w:pPr>
        <w:shd w:fill="ffffff" w:val="clear"/>
        <w:spacing w:after="100" w:lineRule="auto"/>
        <w:ind w:left="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4816522" cy="3604673"/>
            <wp:effectExtent b="0" l="0" r="0" t="0"/>
            <wp:docPr id="6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16522" cy="360467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shd w:fill="ffffff" w:val="clear"/>
        <w:spacing w:after="100" w:lineRule="auto"/>
        <w:ind w:left="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Limitation: this is case-sensitive, so we only get the ones exactly showing lowercase “computer” We miss upper case or other transformations in this way.</w:t>
      </w:r>
    </w:p>
    <w:p w:rsidR="00000000" w:rsidDel="00000000" w:rsidP="00000000" w:rsidRDefault="00000000" w:rsidRPr="00000000" w14:paraId="00000027">
      <w:pPr>
        <w:shd w:fill="ffffff" w:val="clear"/>
        <w:spacing w:after="100" w:lineRule="auto"/>
        <w:ind w:left="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shd w:fill="ffffff" w:val="clear"/>
        <w:spacing w:after="100" w:lineRule="auto"/>
        <w:ind w:left="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2. Figure out what seems wrong with the results. Change it to fix the problem, showing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all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instances of the word "computer"</w:t>
      </w:r>
    </w:p>
    <w:p w:rsidR="00000000" w:rsidDel="00000000" w:rsidP="00000000" w:rsidRDefault="00000000" w:rsidRPr="00000000" w14:paraId="00000029">
      <w:pPr>
        <w:shd w:fill="ffffff" w:val="clear"/>
        <w:spacing w:after="10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Code: grep -i "computer" Oxford-English-Dictionary.txt</w:t>
      </w:r>
    </w:p>
    <w:p w:rsidR="00000000" w:rsidDel="00000000" w:rsidP="00000000" w:rsidRDefault="00000000" w:rsidRPr="00000000" w14:paraId="0000002A">
      <w:pPr>
        <w:shd w:fill="ffffff" w:val="clear"/>
        <w:spacing w:after="100" w:lineRule="auto"/>
        <w:ind w:left="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Why: we use </w:t>
      </w:r>
      <w:r w:rsidDel="00000000" w:rsidR="00000000" w:rsidRPr="00000000">
        <w:rPr>
          <w:rFonts w:ascii="Verdana" w:cs="Verdana" w:eastAsia="Verdana" w:hAnsi="Verdana"/>
          <w:color w:val="111111"/>
          <w:sz w:val="20"/>
          <w:szCs w:val="20"/>
          <w:shd w:fill="eeeeee" w:val="clear"/>
          <w:rtl w:val="0"/>
        </w:rPr>
        <w:t xml:space="preserve">grep -i "string" FILE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that allows us to have all variations of “computer”.</w:t>
      </w:r>
    </w:p>
    <w:p w:rsidR="00000000" w:rsidDel="00000000" w:rsidP="00000000" w:rsidRDefault="00000000" w:rsidRPr="00000000" w14:paraId="0000002B">
      <w:pPr>
        <w:shd w:fill="ffffff" w:val="clear"/>
        <w:spacing w:after="100" w:lineRule="auto"/>
        <w:ind w:left="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4546600"/>
            <wp:effectExtent b="0" l="0" r="0" t="0"/>
            <wp:docPr id="9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4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2C">
      <w:pPr>
        <w:shd w:fill="ffffff" w:val="clear"/>
        <w:spacing w:after="10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Limitation: it may include too many variations than needed.</w:t>
      </w:r>
    </w:p>
    <w:p w:rsidR="00000000" w:rsidDel="00000000" w:rsidP="00000000" w:rsidRDefault="00000000" w:rsidRPr="00000000" w14:paraId="0000002D">
      <w:pPr>
        <w:shd w:fill="ffffff" w:val="clear"/>
        <w:spacing w:after="10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shd w:fill="ffffff" w:val="clear"/>
        <w:spacing w:after="100" w:lineRule="auto"/>
        <w:ind w:left="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3. Let's narrow it down a little: write a grep command to show me Computer but also related phrases like Computer virus and Computer science.</w:t>
      </w:r>
    </w:p>
    <w:p w:rsidR="00000000" w:rsidDel="00000000" w:rsidP="00000000" w:rsidRDefault="00000000" w:rsidRPr="00000000" w14:paraId="0000002F">
      <w:pPr>
        <w:shd w:fill="ffffff" w:val="clear"/>
        <w:spacing w:after="10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Code: grep "Computer " Oxford-English-Dictionary.txt</w:t>
      </w:r>
    </w:p>
    <w:p w:rsidR="00000000" w:rsidDel="00000000" w:rsidP="00000000" w:rsidRDefault="00000000" w:rsidRPr="00000000" w14:paraId="00000030">
      <w:pPr>
        <w:shd w:fill="ffffff" w:val="clear"/>
        <w:spacing w:after="10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Why: the space after Computer will list phrases starting with “Computer” and followed by other words.</w:t>
      </w:r>
    </w:p>
    <w:p w:rsidR="00000000" w:rsidDel="00000000" w:rsidP="00000000" w:rsidRDefault="00000000" w:rsidRPr="00000000" w14:paraId="00000031">
      <w:pPr>
        <w:shd w:fill="ffffff" w:val="clear"/>
        <w:spacing w:after="100" w:lineRule="auto"/>
        <w:ind w:left="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2044700"/>
            <wp:effectExtent b="0" l="0" r="0" t="0"/>
            <wp:docPr id="7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shd w:fill="ffffff" w:val="clear"/>
        <w:spacing w:after="10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Limitation: we may want to include phrases with lowercase “computer” as well. </w:t>
      </w:r>
    </w:p>
    <w:p w:rsidR="00000000" w:rsidDel="00000000" w:rsidP="00000000" w:rsidRDefault="00000000" w:rsidRPr="00000000" w14:paraId="00000033">
      <w:pPr>
        <w:shd w:fill="ffffff" w:val="clear"/>
        <w:spacing w:after="100" w:lineRule="auto"/>
        <w:ind w:left="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shd w:fill="ffffff" w:val="clear"/>
        <w:spacing w:after="100" w:lineRule="auto"/>
        <w:ind w:left="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4. Finally, we're now only interested in the definition of the word Computer. Write a grep command to show me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only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that line (not "Computer virus" or "Computer science" etc).</w:t>
      </w:r>
    </w:p>
    <w:p w:rsidR="00000000" w:rsidDel="00000000" w:rsidP="00000000" w:rsidRDefault="00000000" w:rsidRPr="00000000" w14:paraId="00000035">
      <w:pPr>
        <w:shd w:fill="ffffff" w:val="clear"/>
        <w:spacing w:after="10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Code: grep -o "Computer" Oxford-English-Dictionary.txt</w:t>
      </w:r>
    </w:p>
    <w:p w:rsidR="00000000" w:rsidDel="00000000" w:rsidP="00000000" w:rsidRDefault="00000000" w:rsidRPr="00000000" w14:paraId="00000036">
      <w:pPr>
        <w:shd w:fill="ffffff" w:val="clear"/>
        <w:spacing w:after="10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Why: the -o option helps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show out only the matched string of a particular pattern.</w:t>
      </w:r>
    </w:p>
    <w:p w:rsidR="00000000" w:rsidDel="00000000" w:rsidP="00000000" w:rsidRDefault="00000000" w:rsidRPr="00000000" w14:paraId="00000037">
      <w:pPr>
        <w:shd w:fill="ffffff" w:val="clear"/>
        <w:spacing w:after="10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2705100"/>
            <wp:effectExtent b="0" l="0" r="0" t="0"/>
            <wp:docPr id="4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shd w:fill="ffffff" w:val="clear"/>
        <w:spacing w:after="10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Limitation: this lacks context if are too picky on the pattern. </w:t>
      </w:r>
    </w:p>
    <w:p w:rsidR="00000000" w:rsidDel="00000000" w:rsidP="00000000" w:rsidRDefault="00000000" w:rsidRPr="00000000" w14:paraId="00000039">
      <w:pPr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Times New Roman"/>
  <w:font w:name="Verdana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5.png"/><Relationship Id="rId10" Type="http://schemas.openxmlformats.org/officeDocument/2006/relationships/image" Target="media/image9.png"/><Relationship Id="rId13" Type="http://schemas.openxmlformats.org/officeDocument/2006/relationships/image" Target="media/image10.png"/><Relationship Id="rId12" Type="http://schemas.openxmlformats.org/officeDocument/2006/relationships/image" Target="media/image3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4.png"/><Relationship Id="rId15" Type="http://schemas.openxmlformats.org/officeDocument/2006/relationships/image" Target="media/image1.png"/><Relationship Id="rId14" Type="http://schemas.openxmlformats.org/officeDocument/2006/relationships/image" Target="media/image2.png"/><Relationship Id="rId5" Type="http://schemas.openxmlformats.org/officeDocument/2006/relationships/styles" Target="styles.xml"/><Relationship Id="rId6" Type="http://schemas.openxmlformats.org/officeDocument/2006/relationships/image" Target="media/image8.png"/><Relationship Id="rId7" Type="http://schemas.openxmlformats.org/officeDocument/2006/relationships/image" Target="media/image7.png"/><Relationship Id="rId8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